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</w:t>
      </w:r>
      <w:proofErr w:type="spellStart"/>
      <w:r w:rsidR="00DE3D2A">
        <w:rPr>
          <w:rFonts w:ascii="Arial" w:hAnsi="Arial"/>
        </w:rPr>
        <w:t>Fischhoff</w:t>
      </w:r>
      <w:proofErr w:type="spellEnd"/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C6919">
        <w:rPr>
          <w:rFonts w:ascii="Arial" w:hAnsi="Arial"/>
        </w:rPr>
        <w:t>5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7A7C62">
        <w:rPr>
          <w:rFonts w:ascii="Arial" w:hAnsi="Arial"/>
        </w:rPr>
        <w:t xml:space="preserve"> March 27, 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7A7C62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Angles on a Line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7A7C62">
              <w:rPr>
                <w:rFonts w:ascii="Arial" w:hAnsi="Arial"/>
              </w:rPr>
              <w:t>Singapore 12.1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FE6F48">
              <w:rPr>
                <w:rFonts w:ascii="Arial" w:hAnsi="Arial"/>
              </w:rPr>
              <w:t>:</w:t>
            </w:r>
            <w:r w:rsidR="007A7C62">
              <w:rPr>
                <w:rFonts w:ascii="Arial" w:hAnsi="Arial"/>
              </w:rPr>
              <w:t xml:space="preserve"> Students will be able to improve protractor proficiency by measuring angles on a line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DE3D2A" w:rsidP="00F30D21">
            <w:pPr>
              <w:rPr>
                <w:rFonts w:ascii="Arial" w:hAnsi="Arial"/>
              </w:rPr>
            </w:pPr>
            <w:r w:rsidRPr="007A7C62">
              <w:rPr>
                <w:rFonts w:ascii="Arial" w:hAnsi="Arial"/>
                <w:highlight w:val="yellow"/>
              </w:rPr>
              <w:t>Standards: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7A7C62">
              <w:rPr>
                <w:rFonts w:ascii="Arial" w:hAnsi="Arial"/>
                <w:highlight w:val="yellow"/>
              </w:rPr>
              <w:t>Multicultural Content:</w:t>
            </w:r>
            <w:r w:rsidRPr="00A55BC8">
              <w:rPr>
                <w:rFonts w:ascii="Arial" w:hAnsi="Arial"/>
              </w:rPr>
              <w:t xml:space="preserve">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7A7C62">
              <w:rPr>
                <w:rFonts w:ascii="Arial" w:hAnsi="Arial"/>
              </w:rPr>
              <w:t>Release work from Singapore (maybe blow it up on the copier), protractors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7A7C62">
              <w:rPr>
                <w:rFonts w:ascii="Arial" w:hAnsi="Arial"/>
              </w:rPr>
              <w:t xml:space="preserve">yesterday’s knowledge of angles, rays, etc. 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 xml:space="preserve">: </w:t>
            </w:r>
            <w:r w:rsidR="007A7C62">
              <w:rPr>
                <w:rFonts w:ascii="Arial" w:hAnsi="Arial"/>
              </w:rPr>
              <w:t>Angle, Ray, Vertex/Vertices, Line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0B6197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7A7C62" w:rsidRDefault="007A7C62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yesterday we explored angles. We labeled their parts. We used protractors to measure them. </w:t>
            </w:r>
          </w:p>
          <w:p w:rsidR="00C933D7" w:rsidRPr="00CE3FAB" w:rsidRDefault="007A7C62" w:rsidP="007A7C62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Today, we are going to continue working with angles and protractors to continue adding to our angle-knowledge. </w:t>
            </w: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C933D7"/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7A7C62" w:rsidRDefault="007A7C62" w:rsidP="007A7C6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Yesterday, we were able to add a lot of information to these slides. Today, I want to add in new information by using my protractor. </w:t>
            </w:r>
          </w:p>
          <w:p w:rsidR="007A7C62" w:rsidRDefault="007A7C62" w:rsidP="007A7C6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Model: Okay…hmmm, first I want to line up my center point with the vertex of my angle. Ok. Then I want to make sure one ray is lined up with zero degrees. Then I want to go up my protractor until I hit this next ray. Got it. 90 degrees. That makes sense based on what we know about right angles. </w:t>
            </w:r>
          </w:p>
          <w:p w:rsidR="007A7C62" w:rsidRDefault="007A7C62" w:rsidP="007A7C6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Now let’s try a few where we don’t know the exact angle without measuring. </w:t>
            </w:r>
          </w:p>
          <w:p w:rsidR="00C933D7" w:rsidRPr="007A7C62" w:rsidRDefault="007A7C62" w:rsidP="007A7C6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(Go through a few examples)</w:t>
            </w:r>
          </w:p>
          <w:p w:rsidR="00C933D7" w:rsidRPr="00417D35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0B6197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What will students do to take in the information?</w:t>
            </w:r>
          </w:p>
        </w:tc>
        <w:tc>
          <w:tcPr>
            <w:tcW w:w="3244" w:type="dxa"/>
          </w:tcPr>
          <w:p w:rsidR="00C933D7" w:rsidRPr="000D09F4" w:rsidRDefault="00C933D7" w:rsidP="000B6197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you know </w:t>
            </w:r>
            <w:r w:rsidRPr="000D09F4">
              <w:rPr>
                <w:rFonts w:ascii="Arial" w:hAnsi="Arial" w:cs="Arial"/>
                <w:sz w:val="20"/>
                <w:u w:val="single"/>
              </w:rPr>
              <w:t>what</w:t>
            </w:r>
            <w:r w:rsidRPr="000D09F4">
              <w:rPr>
                <w:rFonts w:ascii="Arial" w:hAnsi="Arial" w:cs="Arial"/>
                <w:sz w:val="20"/>
              </w:rPr>
              <w:t xml:space="preserve"> students taking in?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7A7C62" w:rsidRPr="007A7C62" w:rsidRDefault="007A7C62" w:rsidP="007A7C62">
            <w:pPr>
              <w:pStyle w:val="ListParagraph"/>
              <w:numPr>
                <w:ilvl w:val="0"/>
                <w:numId w:val="14"/>
              </w:num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7A7C62">
              <w:rPr>
                <w:rFonts w:ascii="Arial" w:hAnsi="Arial" w:cs="Arial"/>
                <w:sz w:val="20"/>
              </w:rPr>
              <w:t xml:space="preserve">Students try, or coach me through, one or two up on the board. </w:t>
            </w:r>
          </w:p>
          <w:p w:rsidR="00C933D7" w:rsidRPr="007A7C62" w:rsidRDefault="007A7C62" w:rsidP="007A7C62">
            <w:pPr>
              <w:pStyle w:val="ListParagraph"/>
              <w:numPr>
                <w:ilvl w:val="0"/>
                <w:numId w:val="14"/>
              </w:num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Pass out the work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20"/>
              </w:rPr>
              <w:t>try one on the rug</w:t>
            </w:r>
            <w:proofErr w:type="gramEnd"/>
            <w:r>
              <w:rPr>
                <w:rFonts w:ascii="Arial" w:hAnsi="Arial" w:cs="Arial"/>
                <w:sz w:val="20"/>
              </w:rPr>
              <w:t>.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Practicing the mini-lesson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Partner Talk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Planning their day’s work</w:t>
            </w:r>
          </w:p>
        </w:tc>
        <w:tc>
          <w:tcPr>
            <w:tcW w:w="3244" w:type="dxa"/>
          </w:tcPr>
          <w:p w:rsidR="00C933D7" w:rsidRPr="000D09F4" w:rsidRDefault="00C933D7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assess students’ understanding of the teaching?</w:t>
            </w:r>
          </w:p>
          <w:p w:rsidR="00C933D7" w:rsidRPr="000D09F4" w:rsidRDefault="00C933D7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give feedback?</w:t>
            </w:r>
          </w:p>
        </w:tc>
      </w:tr>
      <w:tr w:rsidR="00D375D7" w:rsidRPr="00A55BC8">
        <w:tc>
          <w:tcPr>
            <w:tcW w:w="13176" w:type="dxa"/>
            <w:gridSpan w:val="4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C933D7" w:rsidRPr="000D09F4" w:rsidRDefault="007A7C62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One major source of confusion has to do with what side of the protractor to use—which degrees. Some students will need more </w:t>
            </w:r>
            <w:proofErr w:type="spellStart"/>
            <w:r>
              <w:rPr>
                <w:rFonts w:ascii="Arial" w:hAnsi="Arial" w:cs="Arial"/>
                <w:sz w:val="20"/>
              </w:rPr>
              <w:t>guidan</w:t>
            </w:r>
            <w:proofErr w:type="spellEnd"/>
          </w:p>
          <w:p w:rsidR="00D375D7" w:rsidRPr="00A55BC8" w:rsidRDefault="00D375D7" w:rsidP="00A36C8A">
            <w:pPr>
              <w:rPr>
                <w:rFonts w:ascii="Arial" w:hAnsi="Arial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C933D7" w:rsidRPr="000D09F4" w:rsidRDefault="007A7C62" w:rsidP="00C933D7">
            <w:pPr>
              <w:ind w:left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Today when you return to your desks, you will use your protractors to measure angles on a line.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What will students go off and </w:t>
            </w:r>
            <w:r w:rsidRPr="000D09F4">
              <w:rPr>
                <w:rFonts w:ascii="Arial" w:hAnsi="Arial" w:cs="Arial"/>
                <w:sz w:val="20"/>
                <w:u w:val="single"/>
              </w:rPr>
              <w:t>do</w:t>
            </w:r>
            <w:r w:rsidRPr="000D09F4">
              <w:rPr>
                <w:rFonts w:ascii="Arial" w:hAnsi="Arial" w:cs="Arial"/>
                <w:sz w:val="20"/>
              </w:rPr>
              <w:t xml:space="preserve"> to apply the teaching?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Will students select what strategy or 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proofErr w:type="gramStart"/>
            <w:r w:rsidRPr="000D09F4">
              <w:rPr>
                <w:rFonts w:ascii="Arial" w:hAnsi="Arial" w:cs="Arial"/>
                <w:sz w:val="20"/>
              </w:rPr>
              <w:t>teaching</w:t>
            </w:r>
            <w:proofErr w:type="gramEnd"/>
            <w:r w:rsidRPr="000D09F4">
              <w:rPr>
                <w:rFonts w:ascii="Arial" w:hAnsi="Arial" w:cs="Arial"/>
                <w:sz w:val="20"/>
              </w:rPr>
              <w:t xml:space="preserve"> they want to apply (self determination)?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know what strategy or teaching students are applying?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What will you record during the conferencing?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Which students will you conference with today?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C933D7" w:rsidRPr="000D09F4" w:rsidRDefault="007A7C62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Use close to get students to come up with preliminary rules of protractors—first, then, then, then, finally. Record on last slide. </w:t>
            </w:r>
          </w:p>
        </w:tc>
        <w:tc>
          <w:tcPr>
            <w:tcW w:w="3246" w:type="dxa"/>
          </w:tcPr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What are students going to share/ respond to?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many students will share?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determine who shares?</w:t>
            </w:r>
          </w:p>
        </w:tc>
        <w:tc>
          <w:tcPr>
            <w:tcW w:w="3244" w:type="dxa"/>
          </w:tcPr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assess the application of the concept during the workshop time?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communicate to the students what they accomplished today?</w:t>
            </w:r>
          </w:p>
        </w:tc>
      </w:tr>
      <w:tr w:rsidR="00A55BC8" w:rsidRPr="00A55BC8">
        <w:tblPrEx>
          <w:tblLook w:val="04A0"/>
        </w:tblPrEx>
        <w:tc>
          <w:tcPr>
            <w:tcW w:w="13176" w:type="dxa"/>
            <w:gridSpan w:val="4"/>
          </w:tcPr>
          <w:p w:rsidR="00A55BC8" w:rsidRPr="00A55BC8" w:rsidRDefault="00A55BC8" w:rsidP="00A55BC8">
            <w:pPr>
              <w:rPr>
                <w:rFonts w:ascii="Arial" w:hAnsi="Arial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A55BC8" w:rsidRPr="00A55BC8" w:rsidRDefault="007A7C62" w:rsidP="00C933D7">
            <w:pPr>
              <w:pStyle w:val="ListParagraph"/>
              <w:numPr>
                <w:ilvl w:val="0"/>
                <w:numId w:val="8"/>
              </w:numPr>
              <w:ind w:left="292" w:hanging="29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Students will feel more comfortable with protractors and more ready to articulate their use. 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86F12"/>
    <w:multiLevelType w:val="hybridMultilevel"/>
    <w:tmpl w:val="88FCC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3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4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974E9A"/>
    <w:multiLevelType w:val="hybridMultilevel"/>
    <w:tmpl w:val="72940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D31262"/>
    <w:multiLevelType w:val="hybridMultilevel"/>
    <w:tmpl w:val="F2BE12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10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 w:numId="10">
    <w:abstractNumId w:val="9"/>
  </w:num>
  <w:num w:numId="11">
    <w:abstractNumId w:val="11"/>
  </w:num>
  <w:num w:numId="12">
    <w:abstractNumId w:val="13"/>
  </w:num>
  <w:num w:numId="13">
    <w:abstractNumId w:val="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579A5"/>
    <w:rsid w:val="00073C77"/>
    <w:rsid w:val="000A75B6"/>
    <w:rsid w:val="0010027F"/>
    <w:rsid w:val="001907D5"/>
    <w:rsid w:val="002648F7"/>
    <w:rsid w:val="002843A8"/>
    <w:rsid w:val="004114C3"/>
    <w:rsid w:val="00417D35"/>
    <w:rsid w:val="00472B7F"/>
    <w:rsid w:val="004A7038"/>
    <w:rsid w:val="004D35D0"/>
    <w:rsid w:val="006065A1"/>
    <w:rsid w:val="00646798"/>
    <w:rsid w:val="00745FBD"/>
    <w:rsid w:val="007A7C62"/>
    <w:rsid w:val="007B2A1F"/>
    <w:rsid w:val="008F4640"/>
    <w:rsid w:val="009B48C4"/>
    <w:rsid w:val="00A36C8A"/>
    <w:rsid w:val="00A55BC8"/>
    <w:rsid w:val="00A66DEC"/>
    <w:rsid w:val="00A943CD"/>
    <w:rsid w:val="00B5077B"/>
    <w:rsid w:val="00B8571D"/>
    <w:rsid w:val="00BF7C3D"/>
    <w:rsid w:val="00C933D7"/>
    <w:rsid w:val="00D375D7"/>
    <w:rsid w:val="00D4722A"/>
    <w:rsid w:val="00DE3D2A"/>
    <w:rsid w:val="00DF5857"/>
    <w:rsid w:val="00F07481"/>
    <w:rsid w:val="00F30D21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369</Words>
  <Characters>2104</Characters>
  <Application>Microsoft Macintosh Word</Application>
  <DocSecurity>0</DocSecurity>
  <Lines>17</Lines>
  <Paragraphs>4</Paragraphs>
  <ScaleCrop>false</ScaleCrop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3</cp:revision>
  <dcterms:created xsi:type="dcterms:W3CDTF">2012-03-27T10:24:00Z</dcterms:created>
  <dcterms:modified xsi:type="dcterms:W3CDTF">2012-03-27T10:37:00Z</dcterms:modified>
</cp:coreProperties>
</file>